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233D59" w:rsidRPr="00EE673E" w:rsidRDefault="00000000" w:rsidP="00EE673E">
      <w:pPr>
        <w:jc w:val="center"/>
        <w:rPr>
          <w:b/>
          <w:bCs/>
        </w:rPr>
      </w:pPr>
      <w:r w:rsidRPr="00EE673E">
        <w:rPr>
          <w:b/>
          <w:bCs/>
        </w:rPr>
        <w:t>“IN THE NAME OF JESUS CHRIST OF NAZARETH”</w:t>
      </w:r>
    </w:p>
    <w:p w14:paraId="00000002" w14:textId="77777777" w:rsidR="00233D59" w:rsidRDefault="00233D59" w:rsidP="00EE673E"/>
    <w:p w14:paraId="00000003" w14:textId="77777777" w:rsidR="00233D59" w:rsidRDefault="00000000" w:rsidP="00EE673E">
      <w:r>
        <w:t>Acts 3:1–10</w:t>
      </w:r>
    </w:p>
    <w:p w14:paraId="00000004" w14:textId="77777777" w:rsidR="00233D59" w:rsidRDefault="00000000" w:rsidP="00EE673E">
      <w:r>
        <w:t>Key Verse: 3:6</w:t>
      </w:r>
    </w:p>
    <w:p w14:paraId="00000005" w14:textId="77777777" w:rsidR="00233D59" w:rsidRDefault="00233D59" w:rsidP="00EE673E"/>
    <w:p w14:paraId="00000006" w14:textId="77777777" w:rsidR="00233D59" w:rsidRDefault="00000000" w:rsidP="00EE673E">
      <w:pPr>
        <w:numPr>
          <w:ilvl w:val="0"/>
          <w:numId w:val="1"/>
        </w:numPr>
      </w:pPr>
      <w:r>
        <w:t xml:space="preserve"> Who is mentioned, and what is the significance that they are together (1)?</w:t>
      </w:r>
      <w:r>
        <w:rPr>
          <w:vertAlign w:val="superscript"/>
        </w:rPr>
        <w:footnoteReference w:id="1"/>
      </w:r>
      <w:r>
        <w:t xml:space="preserve"> Where are they going, and what does this show about them (1)?</w:t>
      </w:r>
      <w:r>
        <w:rPr>
          <w:vertAlign w:val="superscript"/>
        </w:rPr>
        <w:footnoteReference w:id="2"/>
      </w:r>
      <w:r>
        <w:t xml:space="preserve"> What accounts for their change?</w:t>
      </w:r>
    </w:p>
    <w:p w14:paraId="00000007" w14:textId="3989EC75" w:rsidR="00233D59" w:rsidRDefault="00233D59" w:rsidP="00EE673E"/>
    <w:p w14:paraId="00000008" w14:textId="77777777" w:rsidR="00233D59" w:rsidRDefault="00000000" w:rsidP="00EE673E">
      <w:pPr>
        <w:numPr>
          <w:ilvl w:val="0"/>
          <w:numId w:val="1"/>
        </w:numPr>
      </w:pPr>
      <w:r>
        <w:t xml:space="preserve"> Who else is described (2), and what can we learn here about his life? What does he do (3)?</w:t>
      </w:r>
    </w:p>
    <w:p w14:paraId="00000009" w14:textId="77777777" w:rsidR="00233D59" w:rsidRDefault="00233D59" w:rsidP="00EE673E"/>
    <w:p w14:paraId="0000000A" w14:textId="77777777" w:rsidR="00233D59" w:rsidRDefault="00000000" w:rsidP="00EE673E">
      <w:pPr>
        <w:numPr>
          <w:ilvl w:val="0"/>
          <w:numId w:val="1"/>
        </w:numPr>
      </w:pPr>
      <w:r>
        <w:t xml:space="preserve"> How is their initial encounter described (4)? Why would the man not be looking at them, and what is he expecting (5)?</w:t>
      </w:r>
    </w:p>
    <w:p w14:paraId="0000000B" w14:textId="77777777" w:rsidR="00233D59" w:rsidRDefault="00233D59" w:rsidP="00EE673E"/>
    <w:p w14:paraId="0000000C" w14:textId="77777777" w:rsidR="00233D59" w:rsidRDefault="00000000" w:rsidP="00EE673E">
      <w:pPr>
        <w:numPr>
          <w:ilvl w:val="0"/>
          <w:numId w:val="1"/>
        </w:numPr>
      </w:pPr>
      <w:r>
        <w:t xml:space="preserve"> Read verse 6. How does this show a deeper concern for this man? What can we learn here about Peter’s faith? What else does Peter do, and what happens (7)? What can we learn here about helping people?</w:t>
      </w:r>
    </w:p>
    <w:p w14:paraId="0000000D" w14:textId="77777777" w:rsidR="00233D59" w:rsidRDefault="00233D59" w:rsidP="00EE673E"/>
    <w:p w14:paraId="0000000E" w14:textId="77777777" w:rsidR="00233D59" w:rsidRDefault="00000000" w:rsidP="00EE673E">
      <w:pPr>
        <w:numPr>
          <w:ilvl w:val="0"/>
          <w:numId w:val="1"/>
        </w:numPr>
      </w:pPr>
      <w:r>
        <w:t xml:space="preserve"> What does the man do, why, and what does this tell us (8)?</w:t>
      </w:r>
      <w:r>
        <w:rPr>
          <w:vertAlign w:val="superscript"/>
        </w:rPr>
        <w:footnoteReference w:id="3"/>
      </w:r>
      <w:r>
        <w:t xml:space="preserve"> How can our lives be more like his? What can we learn here about Jesus? How do people respond (9–10)? </w:t>
      </w:r>
    </w:p>
    <w:sectPr w:rsidR="00233D5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9142B" w14:textId="77777777" w:rsidR="00616B37" w:rsidRDefault="00616B37">
      <w:pPr>
        <w:spacing w:line="240" w:lineRule="auto"/>
      </w:pPr>
      <w:r>
        <w:separator/>
      </w:r>
    </w:p>
  </w:endnote>
  <w:endnote w:type="continuationSeparator" w:id="0">
    <w:p w14:paraId="6732810B" w14:textId="77777777" w:rsidR="00616B37" w:rsidRDefault="00616B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CB147" w14:textId="77777777" w:rsidR="00616B37" w:rsidRDefault="00616B37">
      <w:pPr>
        <w:spacing w:line="240" w:lineRule="auto"/>
      </w:pPr>
      <w:r>
        <w:separator/>
      </w:r>
    </w:p>
  </w:footnote>
  <w:footnote w:type="continuationSeparator" w:id="0">
    <w:p w14:paraId="7D29E036" w14:textId="77777777" w:rsidR="00616B37" w:rsidRDefault="00616B37">
      <w:pPr>
        <w:spacing w:line="240" w:lineRule="auto"/>
      </w:pPr>
      <w:r>
        <w:continuationSeparator/>
      </w:r>
    </w:p>
  </w:footnote>
  <w:footnote w:id="1">
    <w:p w14:paraId="0000000F" w14:textId="77777777" w:rsidR="00233D59" w:rsidRDefault="00000000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Cf. Mark 10:35–45.</w:t>
      </w:r>
    </w:p>
  </w:footnote>
  <w:footnote w:id="2">
    <w:p w14:paraId="00000010" w14:textId="77777777" w:rsidR="00233D59" w:rsidRDefault="00000000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Cf. Mark 14:37–41.</w:t>
      </w:r>
    </w:p>
  </w:footnote>
  <w:footnote w:id="3">
    <w:p w14:paraId="00000011" w14:textId="77777777" w:rsidR="00233D59" w:rsidRDefault="00000000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Cf. Isa.35:6a.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3F41B5"/>
    <w:multiLevelType w:val="multilevel"/>
    <w:tmpl w:val="F072FCF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900755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D59"/>
    <w:rsid w:val="00233D59"/>
    <w:rsid w:val="004E073B"/>
    <w:rsid w:val="00616B37"/>
    <w:rsid w:val="00EE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5A490C"/>
  <w15:docId w15:val="{7742976A-AE79-5348-BEB9-6463F9EBE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ko-K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Joshua Min</cp:lastModifiedBy>
  <cp:revision>2</cp:revision>
  <dcterms:created xsi:type="dcterms:W3CDTF">2024-06-02T16:57:00Z</dcterms:created>
  <dcterms:modified xsi:type="dcterms:W3CDTF">2024-06-02T17:00:00Z</dcterms:modified>
</cp:coreProperties>
</file>